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</w:p>
    <w:p w:rsidR="00741873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  <w:r w:rsidRPr="00354FE8">
        <w:rPr>
          <w:rFonts w:ascii="Times New Roman" w:hAnsi="Times New Roman" w:cs="Times New Roman"/>
          <w:b/>
          <w:bCs/>
          <w:color w:val="3D4D84"/>
          <w:sz w:val="56"/>
          <w:szCs w:val="56"/>
        </w:rPr>
        <w:t xml:space="preserve">Подключение ККТ серии MSTAR к рабочему месту по протоколу </w:t>
      </w:r>
    </w:p>
    <w:p w:rsidR="00354FE8" w:rsidRP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56"/>
          <w:szCs w:val="56"/>
        </w:rPr>
      </w:pPr>
      <w:r w:rsidRPr="00354FE8">
        <w:rPr>
          <w:rFonts w:ascii="Times New Roman" w:hAnsi="Times New Roman" w:cs="Times New Roman"/>
          <w:b/>
          <w:bCs/>
          <w:color w:val="3D4D84"/>
          <w:sz w:val="56"/>
          <w:szCs w:val="56"/>
        </w:rPr>
        <w:t>Штрих</w:t>
      </w: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Default="00354FE8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D848EE" w:rsidRDefault="00D848EE" w:rsidP="00BD15B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</w:p>
    <w:p w:rsidR="00354FE8" w:rsidRPr="00D848EE" w:rsidRDefault="00D848EE" w:rsidP="00D848EE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ascii="Times New Roman" w:hAnsi="Times New Roman" w:cs="Times New Roman"/>
          <w:b/>
          <w:bCs/>
          <w:color w:val="3D4D84"/>
          <w:sz w:val="32"/>
          <w:szCs w:val="24"/>
        </w:rPr>
      </w:pPr>
      <w:r>
        <w:rPr>
          <w:rFonts w:ascii="Times New Roman" w:hAnsi="Times New Roman" w:cs="Times New Roman"/>
          <w:b/>
          <w:bCs/>
          <w:color w:val="3D4D84"/>
          <w:sz w:val="32"/>
          <w:szCs w:val="24"/>
        </w:rPr>
        <w:t>Редакция от 12.12.2016</w:t>
      </w: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4169E2"/>
          <w:sz w:val="32"/>
          <w:szCs w:val="32"/>
        </w:rPr>
      </w:pPr>
      <w:r w:rsidRPr="00354FE8">
        <w:rPr>
          <w:rFonts w:ascii="Times New Roman" w:hAnsi="Times New Roman" w:cs="Times New Roman"/>
          <w:b/>
          <w:bCs/>
          <w:color w:val="4169E2"/>
          <w:sz w:val="32"/>
          <w:szCs w:val="32"/>
        </w:rPr>
        <w:lastRenderedPageBreak/>
        <w:t>Введение</w:t>
      </w: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000000"/>
          <w:sz w:val="24"/>
          <w:szCs w:val="24"/>
        </w:rPr>
        <w:t>Данная инструкция содержит иллюстрированное пошагов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ое руководство по подключению и 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настройке ККТ серии «MSTAR» к рабочему месту по протоколу Штрих при работе </w:t>
      </w:r>
      <w:proofErr w:type="gramStart"/>
      <w:r w:rsidRPr="00354FE8">
        <w:rPr>
          <w:rFonts w:ascii="Times New Roman" w:hAnsi="Times New Roman" w:cs="Times New Roman"/>
          <w:color w:val="000000"/>
          <w:sz w:val="24"/>
          <w:szCs w:val="24"/>
        </w:rPr>
        <w:t>по</w:t>
      </w:r>
      <w:proofErr w:type="gramEnd"/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000000"/>
          <w:sz w:val="24"/>
          <w:szCs w:val="24"/>
        </w:rPr>
        <w:t>интерфейсам COM или USB.</w:t>
      </w: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000000"/>
          <w:sz w:val="24"/>
          <w:szCs w:val="24"/>
        </w:rPr>
        <w:t>ККТ серии «MSTAR» работают по протоколу Штрих через интерфейс USB с помощью</w:t>
      </w:r>
    </w:p>
    <w:p w:rsid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000000"/>
          <w:sz w:val="24"/>
          <w:szCs w:val="24"/>
        </w:rPr>
        <w:t>эмулированного COM-порта.</w:t>
      </w: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54FE8" w:rsidRPr="00C05F39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4169E2"/>
          <w:sz w:val="32"/>
          <w:szCs w:val="32"/>
        </w:rPr>
      </w:pPr>
      <w:r w:rsidRPr="00C05F39">
        <w:rPr>
          <w:rFonts w:ascii="Times New Roman" w:hAnsi="Times New Roman" w:cs="Times New Roman"/>
          <w:b/>
          <w:bCs/>
          <w:color w:val="4169E2"/>
          <w:sz w:val="32"/>
          <w:szCs w:val="32"/>
        </w:rPr>
        <w:t>1. Подключение</w:t>
      </w:r>
    </w:p>
    <w:p w:rsid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1.1. С помощью инсталлятора «DrvFR.exe» установить «Тест драйвера </w:t>
      </w:r>
      <w:proofErr w:type="gramStart"/>
      <w:r w:rsidRPr="00354FE8">
        <w:rPr>
          <w:rFonts w:ascii="Times New Roman" w:hAnsi="Times New Roman" w:cs="Times New Roman"/>
          <w:color w:val="000000"/>
          <w:sz w:val="24"/>
          <w:szCs w:val="24"/>
        </w:rPr>
        <w:t>ФР</w:t>
      </w:r>
      <w:proofErr w:type="gramEnd"/>
      <w:r w:rsidRPr="00354FE8">
        <w:rPr>
          <w:rFonts w:ascii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>последней доступной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версии. Перейти к 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пункту </w:t>
      </w:r>
      <w:proofErr w:type="gramStart"/>
      <w:r w:rsidRPr="00354FE8">
        <w:rPr>
          <w:rFonts w:ascii="Times New Roman" w:hAnsi="Times New Roman" w:cs="Times New Roman"/>
          <w:color w:val="000000"/>
          <w:sz w:val="24"/>
          <w:szCs w:val="24"/>
        </w:rPr>
        <w:t>1.2</w:t>
      </w:r>
      <w:proofErr w:type="gramEnd"/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если 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>программа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уже установлен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50299" w:rsidRDefault="00950299" w:rsidP="009502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Примечание: </w:t>
      </w:r>
      <w:r w:rsidR="00BD6E93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десь и далее используется «Тест драйвера </w:t>
      </w:r>
      <w:proofErr w:type="gramStart"/>
      <w:r w:rsidRPr="00354FE8">
        <w:rPr>
          <w:rFonts w:ascii="Times New Roman" w:hAnsi="Times New Roman" w:cs="Times New Roman"/>
          <w:color w:val="000000"/>
          <w:sz w:val="24"/>
          <w:szCs w:val="24"/>
        </w:rPr>
        <w:t>ФР</w:t>
      </w:r>
      <w:proofErr w:type="gramEnd"/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» версии </w:t>
      </w:r>
      <w:r w:rsidRPr="00BD6E93">
        <w:rPr>
          <w:rFonts w:ascii="Times New Roman" w:hAnsi="Times New Roman" w:cs="Times New Roman"/>
          <w:b/>
          <w:color w:val="000000"/>
          <w:sz w:val="24"/>
          <w:szCs w:val="24"/>
        </w:rPr>
        <w:t>4.13.0.520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B124B" w:rsidRPr="00354FE8" w:rsidRDefault="00CB124B" w:rsidP="009502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1.2. Подключить аппарат к компьютеру, воспользовавшись кабел</w:t>
      </w:r>
      <w:r w:rsidR="00E041C4">
        <w:rPr>
          <w:rFonts w:ascii="Times New Roman" w:hAnsi="Times New Roman" w:cs="Times New Roman"/>
          <w:color w:val="000000"/>
          <w:sz w:val="24"/>
          <w:szCs w:val="24"/>
        </w:rPr>
        <w:t>ями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USB</w:t>
      </w:r>
      <w:r w:rsidRPr="009502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95029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miniUSB</w:t>
      </w:r>
      <w:proofErr w:type="spellEnd"/>
      <w:r w:rsidR="00E041C4">
        <w:rPr>
          <w:rFonts w:ascii="Times New Roman" w:hAnsi="Times New Roman" w:cs="Times New Roman"/>
          <w:color w:val="000000"/>
          <w:sz w:val="24"/>
          <w:szCs w:val="24"/>
        </w:rPr>
        <w:t>, и</w:t>
      </w:r>
      <w:r w:rsidR="00433E6F" w:rsidRPr="00433E6F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или </w:t>
      </w:r>
      <w:r w:rsidR="00E041C4">
        <w:rPr>
          <w:rFonts w:ascii="Times New Roman" w:hAnsi="Times New Roman" w:cs="Times New Roman"/>
          <w:color w:val="000000"/>
          <w:sz w:val="24"/>
          <w:szCs w:val="24"/>
          <w:lang w:val="en-US"/>
        </w:rPr>
        <w:t>COM</w:t>
      </w:r>
      <w:r w:rsidR="00E041C4" w:rsidRPr="00E041C4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E041C4">
        <w:rPr>
          <w:rFonts w:ascii="Times New Roman" w:hAnsi="Times New Roman" w:cs="Times New Roman"/>
          <w:color w:val="000000"/>
          <w:sz w:val="24"/>
          <w:szCs w:val="24"/>
          <w:lang w:val="en-US"/>
        </w:rPr>
        <w:t>COM</w:t>
      </w:r>
      <w:r w:rsidR="00E041C4" w:rsidRPr="00E041C4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E041C4">
        <w:rPr>
          <w:rFonts w:ascii="Times New Roman" w:hAnsi="Times New Roman" w:cs="Times New Roman"/>
          <w:color w:val="000000"/>
          <w:sz w:val="24"/>
          <w:szCs w:val="24"/>
        </w:rPr>
        <w:t>прилагаются в комплекте к ФР-у</w:t>
      </w:r>
      <w:r w:rsidR="00E041C4" w:rsidRPr="00E041C4">
        <w:rPr>
          <w:rFonts w:ascii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hAnsi="Times New Roman" w:cs="Times New Roman"/>
          <w:color w:val="000000"/>
          <w:sz w:val="24"/>
          <w:szCs w:val="24"/>
        </w:rPr>
        <w:t>, подать питание и произвести включение.</w:t>
      </w:r>
    </w:p>
    <w:p w:rsidR="00D848EE" w:rsidRDefault="00D848EE" w:rsidP="00D848E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Примечание: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поддерживаются ОС семейства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Windows</w:t>
      </w:r>
      <w:r w:rsidRPr="00D848EE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Windows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41873">
        <w:rPr>
          <w:rFonts w:ascii="Times New Roman" w:hAnsi="Times New Roman" w:cs="Times New Roman"/>
          <w:color w:val="000000"/>
          <w:sz w:val="24"/>
          <w:szCs w:val="24"/>
          <w:lang w:val="en-US"/>
        </w:rPr>
        <w:t>XP</w:t>
      </w:r>
      <w:r w:rsidR="00741873" w:rsidRPr="0074187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41873">
        <w:rPr>
          <w:rFonts w:ascii="Times New Roman" w:hAnsi="Times New Roman" w:cs="Times New Roman"/>
          <w:color w:val="000000"/>
          <w:sz w:val="24"/>
          <w:szCs w:val="24"/>
          <w:lang w:val="en-US"/>
        </w:rPr>
        <w:t>SP</w:t>
      </w:r>
      <w:r w:rsidR="00741873" w:rsidRPr="00741873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Pr="00D848E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и выше</w:t>
      </w:r>
      <w:r w:rsidRPr="00D848EE">
        <w:rPr>
          <w:rFonts w:ascii="Times New Roman" w:hAnsi="Times New Roman" w:cs="Times New Roman"/>
          <w:color w:val="000000"/>
          <w:sz w:val="24"/>
          <w:szCs w:val="24"/>
        </w:rPr>
        <w:t xml:space="preserve">) </w:t>
      </w:r>
      <w:r>
        <w:rPr>
          <w:rFonts w:ascii="Times New Roman" w:hAnsi="Times New Roman" w:cs="Times New Roman"/>
          <w:color w:val="000000"/>
          <w:sz w:val="24"/>
          <w:szCs w:val="24"/>
        </w:rPr>
        <w:t>любой разрядности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848EE" w:rsidRPr="00354FE8" w:rsidRDefault="00D848EE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05F3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1.3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095398">
        <w:rPr>
          <w:rFonts w:ascii="Times New Roman" w:hAnsi="Times New Roman" w:cs="Times New Roman"/>
          <w:color w:val="000000"/>
          <w:sz w:val="24"/>
          <w:szCs w:val="24"/>
        </w:rPr>
        <w:t>Если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 xml:space="preserve"> драйверы уже были установлены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 xml:space="preserve"> или в работе по </w:t>
      </w:r>
      <w:r w:rsidR="00CB124B">
        <w:rPr>
          <w:rFonts w:ascii="Times New Roman" w:hAnsi="Times New Roman" w:cs="Times New Roman"/>
          <w:color w:val="000000"/>
          <w:sz w:val="24"/>
          <w:szCs w:val="24"/>
          <w:lang w:val="en-US"/>
        </w:rPr>
        <w:t>USB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 xml:space="preserve"> нет необходимости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 xml:space="preserve">следует 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 xml:space="preserve">пропустить этот пункт.  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>Иначе при подключении аппарата</w:t>
      </w:r>
      <w:r w:rsidR="00462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>ОС обнаружит два неопределённых</w:t>
      </w:r>
      <w:r w:rsidR="004629E3">
        <w:rPr>
          <w:rFonts w:ascii="Times New Roman" w:hAnsi="Times New Roman" w:cs="Times New Roman"/>
          <w:color w:val="000000"/>
          <w:sz w:val="24"/>
          <w:szCs w:val="24"/>
        </w:rPr>
        <w:t xml:space="preserve"> новых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 xml:space="preserve"> устройства. </w:t>
      </w:r>
    </w:p>
    <w:p w:rsidR="00C05F39" w:rsidRDefault="00CB124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Требуется з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 xml:space="preserve">апустить 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 xml:space="preserve"> «Д</w:t>
      </w:r>
      <w:r w:rsidR="004D2BF4" w:rsidRPr="00354FE8">
        <w:rPr>
          <w:rFonts w:ascii="Times New Roman" w:hAnsi="Times New Roman" w:cs="Times New Roman"/>
          <w:color w:val="000000"/>
          <w:sz w:val="24"/>
          <w:szCs w:val="24"/>
        </w:rPr>
        <w:t>испетчер устройств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>» (</w:t>
      </w:r>
      <w:r w:rsidR="004D2BF4" w:rsidRPr="004629E3">
        <w:rPr>
          <w:rFonts w:ascii="Times New Roman" w:hAnsi="Times New Roman" w:cs="Times New Roman"/>
          <w:i/>
          <w:color w:val="000000"/>
          <w:sz w:val="24"/>
          <w:szCs w:val="24"/>
        </w:rPr>
        <w:t>Пуск =&gt; ПКМ «Компьютер» =&gt; Управление =&gt; «Диспетчер устройств»</w:t>
      </w:r>
      <w:r w:rsidR="004D2BF4" w:rsidRPr="004D2BF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>в списке слева)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43475" cy="4086501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707" cy="409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F39" w:rsidRDefault="00C05F3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05F39" w:rsidRDefault="00C05F3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6FD58BF6" wp14:editId="6E6744F7">
            <wp:extent cx="5334000" cy="4220966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084" cy="422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F39" w:rsidRDefault="00C05F3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54FE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="004D2BF4">
        <w:rPr>
          <w:rFonts w:ascii="Times New Roman" w:hAnsi="Times New Roman" w:cs="Times New Roman"/>
          <w:color w:val="000000"/>
          <w:sz w:val="24"/>
          <w:szCs w:val="24"/>
        </w:rPr>
        <w:t>становить драйверы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>, которые прилагаются к ПО ФР-а</w:t>
      </w:r>
      <w:r w:rsidR="004629E3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4629E3" w:rsidRPr="004629E3">
        <w:rPr>
          <w:rFonts w:ascii="Times New Roman" w:hAnsi="Times New Roman" w:cs="Times New Roman"/>
          <w:i/>
          <w:color w:val="000000"/>
          <w:sz w:val="24"/>
          <w:szCs w:val="24"/>
        </w:rPr>
        <w:t>ПКМ на обнаруженном устройстве</w:t>
      </w:r>
      <w:proofErr w:type="gramStart"/>
      <w:r w:rsidR="004629E3" w:rsidRPr="004629E3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=&gt;</w:t>
      </w:r>
      <w:r w:rsidR="004629E3" w:rsidRPr="00462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629E3">
        <w:rPr>
          <w:rFonts w:ascii="Times New Roman" w:hAnsi="Times New Roman" w:cs="Times New Roman"/>
          <w:i/>
          <w:color w:val="000000"/>
          <w:sz w:val="24"/>
          <w:szCs w:val="24"/>
        </w:rPr>
        <w:t>О</w:t>
      </w:r>
      <w:proofErr w:type="gramEnd"/>
      <w:r w:rsidR="004629E3">
        <w:rPr>
          <w:rFonts w:ascii="Times New Roman" w:hAnsi="Times New Roman" w:cs="Times New Roman"/>
          <w:i/>
          <w:color w:val="000000"/>
          <w:sz w:val="24"/>
          <w:szCs w:val="24"/>
        </w:rPr>
        <w:t>бновить драйверы</w:t>
      </w:r>
      <w:r w:rsidR="004629E3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C05F39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C05F39" w:rsidRDefault="00C05F3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05F39" w:rsidRDefault="002F70E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60989" cy="3943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989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В открывшемся окне выбрать «Выполнить поиск драйверов на этом компьютере»:</w:t>
      </w: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36156" cy="36861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69" cy="3690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A7" w:rsidRDefault="002D18A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29E3" w:rsidRPr="002D18A7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Нажать кнопку «Обзор» и указать путь до </w:t>
      </w:r>
      <w:r w:rsidR="002D18A7">
        <w:rPr>
          <w:rFonts w:ascii="Times New Roman" w:hAnsi="Times New Roman" w:cs="Times New Roman"/>
          <w:color w:val="000000"/>
          <w:sz w:val="24"/>
          <w:szCs w:val="24"/>
        </w:rPr>
        <w:t>папки, в которой расположены папки драйверов (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serial</w:t>
      </w:r>
      <w:r w:rsidR="002D18A7" w:rsidRPr="002D18A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D18A7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deploy</w:t>
      </w:r>
      <w:r w:rsidR="002D18A7">
        <w:rPr>
          <w:rFonts w:ascii="Times New Roman" w:hAnsi="Times New Roman" w:cs="Times New Roman"/>
          <w:color w:val="000000"/>
          <w:sz w:val="24"/>
          <w:szCs w:val="24"/>
        </w:rPr>
        <w:t xml:space="preserve">): </w:t>
      </w: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29E3" w:rsidRDefault="002D18A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88209" cy="37242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604" cy="372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Начнётся процесс установки драйвера, который займёт </w:t>
      </w:r>
      <w:r w:rsidR="00095398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ескольких минут. Следует дождаться его окончания:</w:t>
      </w: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C3C6AA" wp14:editId="09A94E1D">
            <wp:extent cx="5086350" cy="372567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4413" cy="372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8A7" w:rsidRDefault="002D18A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 ходе установки драйвера возможно появление окна с запросом на подтверждение установки. Необходимо подтвердить, нажав на кнопку «Установить»</w:t>
      </w: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29200" cy="17811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CAB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1CAB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По окончании установки следует закрыть информационное окно об её успешном завершении:</w:t>
      </w:r>
    </w:p>
    <w:p w:rsidR="00950299" w:rsidRDefault="00950299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1CAB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8DCDF4" wp14:editId="0122F564">
            <wp:extent cx="4791075" cy="3669598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3757" cy="367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CAB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D18A7" w:rsidRPr="00354FE8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Теперь одно из</w:t>
      </w:r>
      <w:r w:rsidR="002D18A7">
        <w:rPr>
          <w:rFonts w:ascii="Times New Roman" w:hAnsi="Times New Roman" w:cs="Times New Roman"/>
          <w:color w:val="000000"/>
          <w:sz w:val="24"/>
          <w:szCs w:val="24"/>
        </w:rPr>
        <w:t xml:space="preserve"> устройств будет корректно распознано </w:t>
      </w:r>
      <w:r>
        <w:rPr>
          <w:rFonts w:ascii="Times New Roman" w:hAnsi="Times New Roman" w:cs="Times New Roman"/>
          <w:color w:val="000000"/>
          <w:sz w:val="24"/>
          <w:szCs w:val="24"/>
        </w:rPr>
        <w:t>ОС:</w:t>
      </w:r>
    </w:p>
    <w:p w:rsidR="004629E3" w:rsidRDefault="004629E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D18A7" w:rsidRDefault="002D18A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71142" cy="3933825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405" cy="393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A7" w:rsidRDefault="002D18A7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D18A7" w:rsidRDefault="00E9565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Проделать пункт 1.3</w:t>
      </w:r>
      <w:r w:rsidR="002D18A7">
        <w:rPr>
          <w:rFonts w:ascii="Times New Roman" w:hAnsi="Times New Roman" w:cs="Times New Roman"/>
          <w:color w:val="000000"/>
          <w:sz w:val="24"/>
          <w:szCs w:val="24"/>
        </w:rPr>
        <w:t xml:space="preserve"> для второго неопределённого устройства 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MSTAR</w:t>
      </w:r>
      <w:r w:rsidR="002D18A7" w:rsidRPr="002D18A7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TK</w:t>
      </w:r>
      <w:r w:rsidR="002D18A7" w:rsidRPr="002D18A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Fiscal</w:t>
      </w:r>
      <w:r w:rsidR="002D18A7" w:rsidRPr="002D18A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D18A7">
        <w:rPr>
          <w:rFonts w:ascii="Times New Roman" w:hAnsi="Times New Roman" w:cs="Times New Roman"/>
          <w:color w:val="000000"/>
          <w:sz w:val="24"/>
          <w:szCs w:val="24"/>
          <w:lang w:val="en-US"/>
        </w:rPr>
        <w:t>Printer</w:t>
      </w:r>
      <w:r w:rsidR="00E041C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41C4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041C4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По окончании установки драйверов в ОС будет корректно распознаны оба</w:t>
      </w:r>
      <w:r w:rsidR="00E041C4">
        <w:rPr>
          <w:rFonts w:ascii="Times New Roman" w:hAnsi="Times New Roman" w:cs="Times New Roman"/>
          <w:color w:val="000000"/>
          <w:sz w:val="24"/>
          <w:szCs w:val="24"/>
        </w:rPr>
        <w:t xml:space="preserve"> устройства:</w:t>
      </w:r>
    </w:p>
    <w:p w:rsidR="00E041C4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041C4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72050" cy="394417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812" cy="394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1CA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041C4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61CAB" w:rsidRPr="00E041C4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461CAB">
        <w:rPr>
          <w:rFonts w:ascii="Times New Roman" w:hAnsi="Times New Roman" w:cs="Times New Roman"/>
          <w:color w:val="000000"/>
          <w:sz w:val="24"/>
          <w:szCs w:val="24"/>
        </w:rPr>
        <w:t xml:space="preserve">ледует обратить внимание на 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</w:rPr>
        <w:t>«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MSTAR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Порт Фискального Принтера (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COMX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</w:rPr>
        <w:t>)»</w:t>
      </w:r>
      <w:r w:rsidR="00461CAB">
        <w:rPr>
          <w:rFonts w:ascii="Times New Roman" w:hAnsi="Times New Roman" w:cs="Times New Roman"/>
          <w:color w:val="000000"/>
          <w:sz w:val="24"/>
          <w:szCs w:val="24"/>
        </w:rPr>
        <w:t xml:space="preserve">, где </w:t>
      </w:r>
      <w:r w:rsidR="00461CAB" w:rsidRPr="00E041C4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X</w:t>
      </w:r>
      <w:r w:rsidR="00461CAB">
        <w:rPr>
          <w:rFonts w:ascii="Times New Roman" w:hAnsi="Times New Roman" w:cs="Times New Roman"/>
          <w:color w:val="000000"/>
          <w:sz w:val="24"/>
          <w:szCs w:val="24"/>
        </w:rPr>
        <w:t xml:space="preserve">-номер конкретного виртуального порта в системе. </w:t>
      </w:r>
      <w:r>
        <w:rPr>
          <w:rFonts w:ascii="Times New Roman" w:hAnsi="Times New Roman" w:cs="Times New Roman"/>
          <w:color w:val="000000"/>
          <w:sz w:val="24"/>
          <w:szCs w:val="24"/>
        </w:rPr>
        <w:t>Теперь возможно подключение к ФР</w:t>
      </w:r>
      <w:r w:rsidRPr="00E041C4">
        <w:rPr>
          <w:rFonts w:ascii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у по интерфейсу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USB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 использованием этого виртуального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COM</w:t>
      </w:r>
      <w:r>
        <w:rPr>
          <w:rFonts w:ascii="Times New Roman" w:hAnsi="Times New Roman" w:cs="Times New Roman"/>
          <w:color w:val="000000"/>
          <w:sz w:val="24"/>
          <w:szCs w:val="24"/>
        </w:rPr>
        <w:t>-порта</w:t>
      </w:r>
      <w:r w:rsidR="00095398">
        <w:rPr>
          <w:rFonts w:ascii="Times New Roman" w:hAnsi="Times New Roman" w:cs="Times New Roman"/>
          <w:color w:val="000000"/>
          <w:sz w:val="24"/>
          <w:szCs w:val="24"/>
        </w:rPr>
        <w:t xml:space="preserve">. Необходимо запомнить номера аппаратных </w:t>
      </w:r>
      <w:r w:rsidR="00095398">
        <w:rPr>
          <w:rFonts w:ascii="Times New Roman" w:hAnsi="Times New Roman" w:cs="Times New Roman"/>
          <w:color w:val="000000"/>
          <w:sz w:val="24"/>
          <w:szCs w:val="24"/>
          <w:lang w:val="en-US"/>
        </w:rPr>
        <w:t>COM</w:t>
      </w:r>
      <w:r w:rsidR="00095398">
        <w:rPr>
          <w:rFonts w:ascii="Times New Roman" w:hAnsi="Times New Roman" w:cs="Times New Roman"/>
          <w:color w:val="000000"/>
          <w:sz w:val="24"/>
          <w:szCs w:val="24"/>
        </w:rPr>
        <w:t>-портов, по одному из которых также возможно установить связь с ФР-ом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461CAB" w:rsidRDefault="00461CA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95398" w:rsidRDefault="00E041C4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959106" cy="3924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106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E8" w:rsidRPr="0009539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54FE8">
        <w:rPr>
          <w:rFonts w:ascii="Times New Roman" w:hAnsi="Times New Roman" w:cs="Times New Roman"/>
          <w:color w:val="FFFFFF"/>
          <w:sz w:val="24"/>
          <w:szCs w:val="24"/>
        </w:rPr>
        <w:t>из 8</w:t>
      </w:r>
    </w:p>
    <w:p w:rsidR="00354FE8" w:rsidRDefault="0009539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1.4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. Для соединения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 с ФР-ом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с помощью программы «Тест драйвера </w:t>
      </w:r>
      <w:r w:rsidR="00D25A80">
        <w:rPr>
          <w:rFonts w:ascii="Times New Roman" w:hAnsi="Times New Roman" w:cs="Times New Roman"/>
          <w:color w:val="000000"/>
          <w:sz w:val="24"/>
          <w:szCs w:val="24"/>
          <w:lang w:val="en-US"/>
        </w:rPr>
        <w:t>FR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="00D25A80">
        <w:rPr>
          <w:rFonts w:ascii="Times New Roman" w:hAnsi="Times New Roman" w:cs="Times New Roman"/>
          <w:color w:val="000000"/>
          <w:sz w:val="24"/>
          <w:szCs w:val="24"/>
        </w:rPr>
        <w:t xml:space="preserve"> -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B124B">
        <w:rPr>
          <w:rFonts w:ascii="Times New Roman" w:hAnsi="Times New Roman" w:cs="Times New Roman"/>
          <w:color w:val="000000"/>
          <w:sz w:val="24"/>
          <w:szCs w:val="24"/>
        </w:rPr>
        <w:t>требуется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запустить программу, 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открыть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пункт</w:t>
      </w:r>
      <w:r w:rsidR="00D25A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25A80" w:rsidRPr="00D25A80">
        <w:rPr>
          <w:rFonts w:ascii="Times New Roman" w:hAnsi="Times New Roman" w:cs="Times New Roman"/>
          <w:i/>
          <w:color w:val="000000"/>
          <w:sz w:val="24"/>
          <w:szCs w:val="24"/>
        </w:rPr>
        <w:t>«11. Прочее»</w:t>
      </w:r>
      <w:r w:rsidR="00D25A80">
        <w:rPr>
          <w:rFonts w:ascii="Times New Roman" w:hAnsi="Times New Roman" w:cs="Times New Roman"/>
          <w:color w:val="000000"/>
          <w:sz w:val="24"/>
          <w:szCs w:val="24"/>
        </w:rPr>
        <w:t xml:space="preserve"> и вкладку </w:t>
      </w:r>
      <w:r w:rsidR="00D25A80" w:rsidRPr="00D25A80">
        <w:rPr>
          <w:rFonts w:ascii="Times New Roman" w:hAnsi="Times New Roman" w:cs="Times New Roman"/>
          <w:i/>
          <w:color w:val="000000"/>
          <w:sz w:val="24"/>
          <w:szCs w:val="24"/>
        </w:rPr>
        <w:t>«Связь»</w:t>
      </w:r>
      <w:r w:rsidR="00D25A80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D25A80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25A80" w:rsidRPr="00354FE8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79772" cy="38385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250" cy="383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80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25A80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25A80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54FE8" w:rsidRDefault="00C170A6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1.4.1. 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ля работы по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 xml:space="preserve"> интерфейсу </w:t>
      </w:r>
      <w:r w:rsidR="00433E6F">
        <w:rPr>
          <w:rFonts w:ascii="Times New Roman" w:hAnsi="Times New Roman" w:cs="Times New Roman"/>
          <w:color w:val="000000"/>
          <w:sz w:val="24"/>
          <w:szCs w:val="24"/>
          <w:lang w:val="en-US"/>
        </w:rPr>
        <w:t>RS</w:t>
      </w:r>
      <w:r w:rsidR="00433E6F" w:rsidRPr="00433E6F">
        <w:rPr>
          <w:rFonts w:ascii="Times New Roman" w:hAnsi="Times New Roman" w:cs="Times New Roman"/>
          <w:color w:val="000000"/>
          <w:sz w:val="24"/>
          <w:szCs w:val="24"/>
        </w:rPr>
        <w:t>-232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33E6F" w:rsidRPr="00433E6F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BF21F3">
        <w:rPr>
          <w:rFonts w:ascii="Times New Roman" w:hAnsi="Times New Roman" w:cs="Times New Roman"/>
          <w:color w:val="000000"/>
          <w:sz w:val="24"/>
          <w:szCs w:val="24"/>
        </w:rPr>
        <w:t xml:space="preserve">с использованием </w:t>
      </w:r>
      <w:proofErr w:type="gramStart"/>
      <w:r w:rsidR="00BF21F3">
        <w:rPr>
          <w:rFonts w:ascii="Times New Roman" w:hAnsi="Times New Roman" w:cs="Times New Roman"/>
          <w:color w:val="000000"/>
          <w:sz w:val="24"/>
          <w:szCs w:val="24"/>
        </w:rPr>
        <w:t>аппаратного</w:t>
      </w:r>
      <w:proofErr w:type="gramEnd"/>
      <w:r w:rsidR="00BF21F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COM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>-порт</w:t>
      </w:r>
      <w:r w:rsidR="00BF21F3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433E6F" w:rsidRPr="00433E6F">
        <w:rPr>
          <w:rFonts w:ascii="Times New Roman" w:hAnsi="Times New Roman" w:cs="Times New Roman"/>
          <w:color w:val="000000"/>
          <w:sz w:val="24"/>
          <w:szCs w:val="24"/>
        </w:rPr>
        <w:t xml:space="preserve">) </w:t>
      </w:r>
      <w:r w:rsidR="00433E6F">
        <w:rPr>
          <w:rFonts w:ascii="Times New Roman" w:hAnsi="Times New Roman" w:cs="Times New Roman"/>
          <w:color w:val="000000"/>
          <w:sz w:val="24"/>
          <w:szCs w:val="24"/>
        </w:rPr>
        <w:t>необходимо выбрать следующие параметры</w:t>
      </w:r>
      <w:r w:rsidR="00354FE8" w:rsidRPr="00354FE8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D25A80" w:rsidRPr="00354FE8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33E6F" w:rsidRPr="00433E6F" w:rsidRDefault="00433E6F" w:rsidP="00D25A80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Интерфейс</w:t>
      </w: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RS</w:t>
      </w:r>
      <w:r w:rsidRPr="00E95653">
        <w:rPr>
          <w:rFonts w:ascii="Times New Roman" w:hAnsi="Times New Roman" w:cs="Times New Roman"/>
          <w:b/>
          <w:color w:val="000000"/>
          <w:sz w:val="24"/>
          <w:szCs w:val="24"/>
        </w:rPr>
        <w:t>-232</w:t>
      </w:r>
      <w:r w:rsidRPr="00E9565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354FE8" w:rsidRPr="00354FE8" w:rsidRDefault="00354FE8" w:rsidP="00D25A80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Порт: COM X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, где </w:t>
      </w: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- номер аппаратного порта;</w:t>
      </w:r>
    </w:p>
    <w:p w:rsidR="00354FE8" w:rsidRPr="00354FE8" w:rsidRDefault="00354FE8" w:rsidP="00D25A80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Скорость: </w:t>
      </w:r>
      <w:r w:rsidR="00D25A80" w:rsidRPr="00D25A80">
        <w:rPr>
          <w:rFonts w:ascii="Times New Roman" w:hAnsi="Times New Roman" w:cs="Times New Roman"/>
          <w:b/>
          <w:color w:val="000000"/>
          <w:sz w:val="24"/>
          <w:szCs w:val="24"/>
        </w:rPr>
        <w:t>115200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(по умолчанию);</w:t>
      </w:r>
    </w:p>
    <w:p w:rsidR="00354FE8" w:rsidRPr="00354FE8" w:rsidRDefault="00354FE8" w:rsidP="00D25A80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Таймаут: 1000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354FE8" w:rsidRDefault="00354FE8" w:rsidP="00D25A80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Пароль: 30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(пароль администратора по умолчанию).</w:t>
      </w:r>
    </w:p>
    <w:p w:rsidR="00D25A80" w:rsidRDefault="00D25A80" w:rsidP="00D25A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25A80" w:rsidRDefault="00D25A80" w:rsidP="00D25A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И нажать на кнопку </w:t>
      </w:r>
      <w:r w:rsidRPr="00D25A80">
        <w:rPr>
          <w:rFonts w:ascii="Times New Roman" w:hAnsi="Times New Roman" w:cs="Times New Roman"/>
          <w:i/>
          <w:color w:val="000000"/>
          <w:sz w:val="24"/>
          <w:szCs w:val="24"/>
        </w:rPr>
        <w:t>«Установить связь»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D25A80" w:rsidRDefault="00D25A80" w:rsidP="00D25A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25A80" w:rsidRPr="00354FE8" w:rsidRDefault="00433E6F" w:rsidP="00D25A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49731" cy="37528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731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80" w:rsidRDefault="00D25A80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33E6F" w:rsidRDefault="00CB124B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После чего ожидается корректный 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 xml:space="preserve">ответ аппарата на запрос соединения и становится возможным выполнение других команд в программе 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«Тест драйвера </w:t>
      </w:r>
      <w:r w:rsidR="00C170A6">
        <w:rPr>
          <w:rFonts w:ascii="Times New Roman" w:hAnsi="Times New Roman" w:cs="Times New Roman"/>
          <w:color w:val="000000"/>
          <w:sz w:val="24"/>
          <w:szCs w:val="24"/>
          <w:lang w:val="en-US"/>
        </w:rPr>
        <w:t>FR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C170A6" w:rsidRPr="00E95653" w:rsidRDefault="00C170A6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170A6" w:rsidRDefault="00C170A6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029200" cy="371548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34" cy="372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E6F" w:rsidRDefault="00433E6F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433E6F" w:rsidRDefault="00433E6F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170A6" w:rsidRDefault="00BF21F3" w:rsidP="00C170A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1.4.2. 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>ля работы по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 xml:space="preserve"> интерфейсу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USB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170A6" w:rsidRPr="00433E6F">
        <w:rPr>
          <w:rFonts w:ascii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 использованием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виртуального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>COM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>-порт</w:t>
      </w: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C170A6" w:rsidRPr="00433E6F">
        <w:rPr>
          <w:rFonts w:ascii="Times New Roman" w:hAnsi="Times New Roman" w:cs="Times New Roman"/>
          <w:color w:val="000000"/>
          <w:sz w:val="24"/>
          <w:szCs w:val="24"/>
        </w:rPr>
        <w:t xml:space="preserve">) </w:t>
      </w:r>
      <w:r w:rsidR="00C170A6">
        <w:rPr>
          <w:rFonts w:ascii="Times New Roman" w:hAnsi="Times New Roman" w:cs="Times New Roman"/>
          <w:color w:val="000000"/>
          <w:sz w:val="24"/>
          <w:szCs w:val="24"/>
        </w:rPr>
        <w:t>необходимо выбрать следующие параметры</w:t>
      </w:r>
      <w:r w:rsidR="00C170A6" w:rsidRPr="00354FE8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BF21F3" w:rsidRDefault="00BF21F3" w:rsidP="00C170A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433E6F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Интерфейс</w:t>
      </w: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USB</w:t>
      </w:r>
      <w:r w:rsidRPr="00BF21F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F21F3" w:rsidRPr="00354FE8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Порт: COM X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, где </w:t>
      </w: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- номер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виртуального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COM</w:t>
      </w:r>
      <w:r w:rsidRPr="00BF21F3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порта;</w:t>
      </w:r>
    </w:p>
    <w:p w:rsidR="00BF21F3" w:rsidRPr="00354FE8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Скорость: </w:t>
      </w:r>
      <w:r w:rsidR="007A27CF">
        <w:rPr>
          <w:rFonts w:ascii="Times New Roman" w:hAnsi="Times New Roman" w:cs="Times New Roman"/>
          <w:b/>
          <w:color w:val="000000"/>
          <w:sz w:val="24"/>
          <w:szCs w:val="24"/>
        </w:rPr>
        <w:t>не имеет значения</w:t>
      </w:r>
      <w:bookmarkStart w:id="0" w:name="_GoBack"/>
      <w:bookmarkEnd w:id="0"/>
      <w:r w:rsidRPr="00354FE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F21F3" w:rsidRPr="00354FE8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Таймаут: 6</w:t>
      </w: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000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D25A80">
        <w:rPr>
          <w:rFonts w:ascii="Times New Roman" w:hAnsi="Times New Roman" w:cs="Times New Roman"/>
          <w:b/>
          <w:color w:val="000000"/>
          <w:sz w:val="24"/>
          <w:szCs w:val="24"/>
        </w:rPr>
        <w:t>Пароль: 30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 (пароль администратора по умолчанию).</w:t>
      </w:r>
    </w:p>
    <w:p w:rsidR="00BF21F3" w:rsidRPr="00E9565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E9565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И нажать на кнопку </w:t>
      </w:r>
      <w:r w:rsidRPr="00D25A80">
        <w:rPr>
          <w:rFonts w:ascii="Times New Roman" w:hAnsi="Times New Roman" w:cs="Times New Roman"/>
          <w:i/>
          <w:color w:val="000000"/>
          <w:sz w:val="24"/>
          <w:szCs w:val="24"/>
        </w:rPr>
        <w:t>«Установить связь»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F21F3" w:rsidRPr="00BF21F3" w:rsidRDefault="00BF21F3" w:rsidP="00BF21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43475" cy="368181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818" cy="368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  <w:r w:rsidRPr="00354FE8">
        <w:rPr>
          <w:rFonts w:ascii="Times New Roman" w:hAnsi="Times New Roman" w:cs="Times New Roman"/>
          <w:color w:val="FFFFFF"/>
          <w:sz w:val="24"/>
          <w:szCs w:val="24"/>
        </w:rPr>
        <w:t>1. Подключение</w:t>
      </w:r>
    </w:p>
    <w:p w:rsidR="00216C16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  <w:r w:rsidRPr="00354FE8">
        <w:rPr>
          <w:rFonts w:ascii="Times New Roman" w:hAnsi="Times New Roman" w:cs="Times New Roman"/>
          <w:color w:val="FFFFFF"/>
          <w:sz w:val="24"/>
          <w:szCs w:val="24"/>
        </w:rPr>
        <w:t>Страниц</w:t>
      </w:r>
    </w:p>
    <w:p w:rsidR="00BF21F3" w:rsidRDefault="00BF21F3" w:rsidP="00BF21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После чего ожидается корректный ответ аппарата на запрос соединения и становится возможным выполнение других команд в программе 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 xml:space="preserve">«Тест драйвера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FR</w:t>
      </w:r>
      <w:r w:rsidRPr="00354FE8">
        <w:rPr>
          <w:rFonts w:ascii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16C16" w:rsidRDefault="00216C16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</w:p>
    <w:p w:rsidR="00216C16" w:rsidRDefault="00BF21F3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  <w:r>
        <w:rPr>
          <w:rFonts w:ascii="Times New Roman" w:hAnsi="Times New Roman" w:cs="Times New Roman"/>
          <w:noProof/>
          <w:color w:val="FFFFFF"/>
          <w:sz w:val="24"/>
          <w:szCs w:val="24"/>
          <w:lang w:eastAsia="ru-RU"/>
        </w:rPr>
        <w:drawing>
          <wp:inline distT="0" distB="0" distL="0" distR="0">
            <wp:extent cx="5112039" cy="37909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088" cy="379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C16" w:rsidRDefault="00216C16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</w:p>
    <w:p w:rsidR="00354FE8" w:rsidRPr="00354FE8" w:rsidRDefault="00354FE8" w:rsidP="00354F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24"/>
          <w:szCs w:val="24"/>
        </w:rPr>
      </w:pPr>
      <w:r w:rsidRPr="00354FE8">
        <w:rPr>
          <w:rFonts w:ascii="Times New Roman" w:hAnsi="Times New Roman" w:cs="Times New Roman"/>
          <w:color w:val="FFFFFF"/>
          <w:sz w:val="24"/>
          <w:szCs w:val="24"/>
        </w:rPr>
        <w:t>а 5 из 8</w:t>
      </w:r>
    </w:p>
    <w:sectPr w:rsidR="00354FE8" w:rsidRPr="00354F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FE8"/>
    <w:rsid w:val="00095398"/>
    <w:rsid w:val="00216C16"/>
    <w:rsid w:val="002B0C9C"/>
    <w:rsid w:val="002D18A7"/>
    <w:rsid w:val="002F70E7"/>
    <w:rsid w:val="00354FE8"/>
    <w:rsid w:val="00433E6F"/>
    <w:rsid w:val="00461CAB"/>
    <w:rsid w:val="004629E3"/>
    <w:rsid w:val="004D2BF4"/>
    <w:rsid w:val="00741873"/>
    <w:rsid w:val="007A27CF"/>
    <w:rsid w:val="00950299"/>
    <w:rsid w:val="00A33425"/>
    <w:rsid w:val="00BD15B4"/>
    <w:rsid w:val="00BD6E93"/>
    <w:rsid w:val="00BF21F3"/>
    <w:rsid w:val="00C05F39"/>
    <w:rsid w:val="00C170A6"/>
    <w:rsid w:val="00CB124B"/>
    <w:rsid w:val="00D25A80"/>
    <w:rsid w:val="00D54928"/>
    <w:rsid w:val="00D848EE"/>
    <w:rsid w:val="00E041C4"/>
    <w:rsid w:val="00E95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B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B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</TotalTime>
  <Pages>11</Pages>
  <Words>541</Words>
  <Characters>3090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Асет Жангазин</dc:creator>
  <cp:lastModifiedBy>Асет Жангазин</cp:lastModifiedBy>
  <cp:revision>10</cp:revision>
  <dcterms:created xsi:type="dcterms:W3CDTF">2016-12-12T08:45:00Z</dcterms:created>
  <dcterms:modified xsi:type="dcterms:W3CDTF">2016-12-12T13:58:00Z</dcterms:modified>
</cp:coreProperties>
</file>